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Comic Sans MS" w:hAnsi="Comic Sans MS" w:cs="Comic Sans MS"/>
          <w:sz w:val="32"/>
          <w:szCs w:val="32"/>
        </w:rPr>
        <w:t>Srishti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Events. An Event and Travel Management Company established in 2010. Over a period of 3 years we have gained expertise in organizing: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Weddings – One hot stop to arrange decor, logistics, best venues, artists anywhere in India.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CONFERENCES - Both Residential &amp; Non - Residential at any location in India or Abroad.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DEALERS MEETS/INCENTIVES: Anywhere in India or abroad.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OFF SITES to all possible Locations like Corbett, </w:t>
      </w:r>
      <w:proofErr w:type="spellStart"/>
      <w:r>
        <w:rPr>
          <w:rFonts w:ascii="Comic Sans MS" w:hAnsi="Comic Sans MS" w:cs="Comic Sans MS"/>
          <w:sz w:val="32"/>
          <w:szCs w:val="32"/>
        </w:rPr>
        <w:t>Nainital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 w:cs="Comic Sans MS"/>
          <w:sz w:val="32"/>
          <w:szCs w:val="32"/>
        </w:rPr>
        <w:t>Mussoorie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, Jaipur, Agra, Goa, </w:t>
      </w:r>
      <w:proofErr w:type="spellStart"/>
      <w:r>
        <w:rPr>
          <w:rFonts w:ascii="Comic Sans MS" w:hAnsi="Comic Sans MS" w:cs="Comic Sans MS"/>
          <w:sz w:val="32"/>
          <w:szCs w:val="32"/>
        </w:rPr>
        <w:t>etc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in India to Anywhere in World as well.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PRODUCT LAUNCH PARTIES in 5star hotels in Delhi or even at Calcutta, Bangalore, Gujarat, Amritsar, Varanasi, Agra, Jaipur, Chandigarh etc.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THEME PARTIES: From Wacky one's like THE PUNK PARTY or Friday the </w:t>
      </w:r>
      <w:proofErr w:type="gramStart"/>
      <w:r>
        <w:rPr>
          <w:rFonts w:ascii="Comic Sans MS" w:hAnsi="Comic Sans MS" w:cs="Comic Sans MS"/>
          <w:sz w:val="32"/>
          <w:szCs w:val="32"/>
        </w:rPr>
        <w:t>13th ,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</w:rPr>
        <w:t>Holi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</w:rPr>
        <w:t>Hungama</w:t>
      </w:r>
      <w:proofErr w:type="spellEnd"/>
      <w:r>
        <w:rPr>
          <w:rFonts w:ascii="Comic Sans MS" w:hAnsi="Comic Sans MS" w:cs="Comic Sans MS"/>
          <w:sz w:val="32"/>
          <w:szCs w:val="32"/>
        </w:rPr>
        <w:t>, Diwali, Bollywood Night, Jungle Party or just Exciting jam Sessions etc.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ARTIST MANAGEMENT: From small time performers to big fame performers, from low budget live bands to high Budget Live Bands, you name it &amp; we have it.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DAY PICNICS: When time &amp; budget is a constraint, to help the team bond and just have a Great DAY-OUT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lastRenderedPageBreak/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HOLIDAY PACKAGES: The best possible rates at all possible locations.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CORPORATE GIFTS: The best possible range to suit all budgets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Some of the our Prestigious clients are</w:t>
      </w:r>
      <w:proofErr w:type="gramStart"/>
      <w:r>
        <w:rPr>
          <w:rFonts w:ascii="Comic Sans MS" w:hAnsi="Comic Sans MS" w:cs="Comic Sans MS"/>
          <w:sz w:val="32"/>
          <w:szCs w:val="32"/>
        </w:rPr>
        <w:t>:-</w:t>
      </w:r>
      <w:proofErr w:type="gramEnd"/>
      <w:r>
        <w:rPr>
          <w:rFonts w:ascii="Comic Sans MS" w:hAnsi="Comic Sans MS" w:cs="Comic Sans MS"/>
          <w:sz w:val="32"/>
          <w:szCs w:val="32"/>
        </w:rPr>
        <w:t xml:space="preserve">  </w:t>
      </w:r>
      <w:proofErr w:type="spellStart"/>
      <w:r>
        <w:rPr>
          <w:rFonts w:ascii="Comic Sans MS" w:hAnsi="Comic Sans MS" w:cs="Comic Sans MS"/>
          <w:sz w:val="32"/>
          <w:szCs w:val="32"/>
        </w:rPr>
        <w:t>Amtek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Vision , SVG Media ,Cairn India , </w:t>
      </w:r>
      <w:proofErr w:type="spellStart"/>
      <w:r>
        <w:rPr>
          <w:rFonts w:ascii="Comic Sans MS" w:hAnsi="Comic Sans MS" w:cs="Comic Sans MS"/>
          <w:sz w:val="32"/>
          <w:szCs w:val="32"/>
        </w:rPr>
        <w:t>Kingkoil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, </w:t>
      </w:r>
      <w:proofErr w:type="spellStart"/>
      <w:r>
        <w:rPr>
          <w:rFonts w:ascii="Comic Sans MS" w:hAnsi="Comic Sans MS" w:cs="Comic Sans MS"/>
          <w:sz w:val="32"/>
          <w:szCs w:val="32"/>
        </w:rPr>
        <w:t>Genpact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 India, Serco, Karl's Group, Mittal's Group, Mosaic, Pink Lime , Epson ,Body shop ,JK </w:t>
      </w:r>
      <w:proofErr w:type="spellStart"/>
      <w:r>
        <w:rPr>
          <w:rFonts w:ascii="Comic Sans MS" w:hAnsi="Comic Sans MS" w:cs="Comic Sans MS"/>
          <w:sz w:val="32"/>
          <w:szCs w:val="32"/>
        </w:rPr>
        <w:t>Tyre</w:t>
      </w:r>
      <w:proofErr w:type="spellEnd"/>
      <w:r>
        <w:rPr>
          <w:rFonts w:ascii="Comic Sans MS" w:hAnsi="Comic Sans MS" w:cs="Comic Sans MS"/>
          <w:sz w:val="32"/>
          <w:szCs w:val="32"/>
        </w:rPr>
        <w:t xml:space="preserve">, DSM India, </w:t>
      </w:r>
      <w:proofErr w:type="spellStart"/>
      <w:r>
        <w:rPr>
          <w:rFonts w:ascii="Comic Sans MS" w:hAnsi="Comic Sans MS" w:cs="Comic Sans MS"/>
          <w:sz w:val="32"/>
          <w:szCs w:val="32"/>
        </w:rPr>
        <w:t>etc</w:t>
      </w:r>
      <w:proofErr w:type="spellEnd"/>
      <w:r>
        <w:rPr>
          <w:rFonts w:ascii="Comic Sans MS" w:hAnsi="Comic Sans MS" w:cs="Comic Sans MS"/>
          <w:sz w:val="32"/>
          <w:szCs w:val="32"/>
        </w:rPr>
        <w:t>.....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 </w:t>
      </w:r>
    </w:p>
    <w:p w:rsidR="005B2CAB" w:rsidRDefault="005B2CAB" w:rsidP="005B2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We are a complete Event Management solution provider with in-house Production &amp; Fabrication facilities at </w:t>
      </w:r>
      <w:proofErr w:type="spellStart"/>
      <w:r>
        <w:rPr>
          <w:rFonts w:ascii="Comic Sans MS" w:hAnsi="Comic Sans MS" w:cs="Comic Sans MS"/>
          <w:sz w:val="32"/>
          <w:szCs w:val="32"/>
        </w:rPr>
        <w:t>Okhla</w:t>
      </w:r>
      <w:proofErr w:type="spellEnd"/>
      <w:r>
        <w:rPr>
          <w:rFonts w:ascii="Comic Sans MS" w:hAnsi="Comic Sans MS" w:cs="Comic Sans MS"/>
          <w:sz w:val="32"/>
          <w:szCs w:val="32"/>
        </w:rPr>
        <w:t>; we also have our own setup of Audio Visuals, stage &amp; lights.</w:t>
      </w:r>
    </w:p>
    <w:p w:rsidR="001A6262" w:rsidRDefault="001A6262" w:rsidP="005B2CAB">
      <w:bookmarkStart w:id="0" w:name="_GoBack"/>
      <w:bookmarkEnd w:id="0"/>
    </w:p>
    <w:sectPr w:rsidR="001A6262" w:rsidSect="00F438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AB"/>
    <w:rsid w:val="001A6262"/>
    <w:rsid w:val="005B2CAB"/>
    <w:rsid w:val="00F4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D0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 Rousa</dc:creator>
  <cp:keywords/>
  <dc:description/>
  <cp:lastModifiedBy>Suraj Rousa</cp:lastModifiedBy>
  <cp:revision>1</cp:revision>
  <dcterms:created xsi:type="dcterms:W3CDTF">2015-10-06T04:28:00Z</dcterms:created>
  <dcterms:modified xsi:type="dcterms:W3CDTF">2015-10-06T04:29:00Z</dcterms:modified>
</cp:coreProperties>
</file>